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15" w:rsidRPr="00763FA3" w:rsidRDefault="000652BA">
      <w:pPr>
        <w:pStyle w:val="A5"/>
        <w:jc w:val="center"/>
        <w:rPr>
          <w:rFonts w:ascii="標楷體" w:eastAsia="標楷體" w:hAnsi="標楷體" w:hint="default"/>
          <w:sz w:val="24"/>
          <w:szCs w:val="24"/>
        </w:rPr>
      </w:pPr>
      <w:bookmarkStart w:id="0" w:name="_GoBack"/>
      <w:r w:rsidRPr="00763FA3">
        <w:rPr>
          <w:rFonts w:ascii="標楷體" w:eastAsia="標楷體" w:hAnsi="標楷體"/>
          <w:sz w:val="24"/>
          <w:szCs w:val="24"/>
        </w:rPr>
        <w:t>「偶的故事」</w:t>
      </w:r>
      <w:proofErr w:type="gramStart"/>
      <w:r w:rsidRPr="00763FA3">
        <w:rPr>
          <w:rFonts w:ascii="標楷體" w:eastAsia="標楷體" w:hAnsi="標楷體" w:hint="default"/>
          <w:sz w:val="24"/>
          <w:szCs w:val="24"/>
        </w:rPr>
        <w:t>—</w:t>
      </w:r>
      <w:proofErr w:type="gramEnd"/>
      <w:r w:rsidRPr="00763FA3">
        <w:rPr>
          <w:rFonts w:ascii="標楷體" w:eastAsia="標楷體" w:hAnsi="標楷體"/>
          <w:sz w:val="24"/>
          <w:szCs w:val="24"/>
          <w:u w:color="FF0000"/>
        </w:rPr>
        <w:t>新移民表演藝術駐館計畫 系列活動</w:t>
      </w:r>
    </w:p>
    <w:bookmarkEnd w:id="0"/>
    <w:p w:rsidR="00C30F15" w:rsidRPr="00763FA3" w:rsidRDefault="00C30F15">
      <w:pPr>
        <w:pStyle w:val="A5"/>
        <w:jc w:val="center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jc w:val="center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看藝術，有意素！</w:t>
      </w:r>
      <w:r w:rsidRPr="00763FA3">
        <w:rPr>
          <w:rFonts w:ascii="標楷體" w:eastAsia="標楷體" w:hAnsi="標楷體"/>
          <w:sz w:val="24"/>
          <w:szCs w:val="24"/>
          <w:lang w:val="en-US"/>
        </w:rPr>
        <w:t>Art is How We Talk!</w:t>
      </w:r>
    </w:p>
    <w:p w:rsidR="00C30F15" w:rsidRPr="00763FA3" w:rsidRDefault="00C30F15">
      <w:pPr>
        <w:pStyle w:val="A5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 w:rsidP="00683C2D">
      <w:pPr>
        <w:jc w:val="both"/>
        <w:rPr>
          <w:rFonts w:ascii="標楷體" w:eastAsia="標楷體" w:hAnsi="標楷體"/>
        </w:rPr>
      </w:pPr>
      <w:r w:rsidRPr="00763FA3">
        <w:rPr>
          <w:rFonts w:ascii="標楷體" w:eastAsia="標楷體" w:hAnsi="標楷體" w:cs="Arial Unicode MS" w:hint="eastAsia"/>
        </w:rPr>
        <w:t>「偶的故事」以偶戲作為串連媒介，邀請「</w:t>
      </w:r>
      <w:proofErr w:type="gramStart"/>
      <w:r w:rsidRPr="00763FA3">
        <w:rPr>
          <w:rFonts w:ascii="標楷體" w:eastAsia="標楷體" w:hAnsi="標楷體" w:cs="Arial Unicode MS" w:hint="eastAsia"/>
        </w:rPr>
        <w:t>台原偶戲</w:t>
      </w:r>
      <w:proofErr w:type="gramEnd"/>
      <w:r w:rsidRPr="00763FA3">
        <w:rPr>
          <w:rFonts w:ascii="標楷體" w:eastAsia="標楷體" w:hAnsi="標楷體" w:cs="Arial Unicode MS" w:hint="eastAsia"/>
        </w:rPr>
        <w:t>團」藝術總監－羅斌（</w:t>
      </w:r>
      <w:r w:rsidRPr="00763FA3">
        <w:rPr>
          <w:rFonts w:ascii="標楷體" w:eastAsia="標楷體" w:hAnsi="標楷體"/>
          <w:lang w:val="nl-NL"/>
        </w:rPr>
        <w:t>Robin Ruizendaal</w:t>
      </w:r>
      <w:r w:rsidRPr="00763FA3">
        <w:rPr>
          <w:rFonts w:ascii="標楷體" w:eastAsia="標楷體" w:hAnsi="標楷體" w:cs="Arial Unicode MS" w:hint="eastAsia"/>
        </w:rPr>
        <w:t>）擔任策展人，規劃一系列精彩的活動，讓民眾不僅可以享用道地的東南亞美食，還能操作體驗光影戲、越南水傀儡等各國木偶，進而深入了解東南亞的歷史、風俗及文化。同時，邀請</w:t>
      </w:r>
      <w:proofErr w:type="gramStart"/>
      <w:r w:rsidRPr="00763FA3">
        <w:rPr>
          <w:rFonts w:ascii="標楷體" w:eastAsia="標楷體" w:hAnsi="標楷體" w:cs="Arial Unicode MS" w:hint="eastAsia"/>
        </w:rPr>
        <w:t>外籍移工以及</w:t>
      </w:r>
      <w:proofErr w:type="gramEnd"/>
      <w:r w:rsidRPr="00763FA3">
        <w:rPr>
          <w:rFonts w:ascii="標楷體" w:eastAsia="標楷體" w:hAnsi="標楷體" w:cs="Arial Unicode MS" w:hint="eastAsia"/>
        </w:rPr>
        <w:t>新住民親子參與為期</w:t>
      </w:r>
      <w:r w:rsidRPr="00763FA3">
        <w:rPr>
          <w:rFonts w:ascii="標楷體" w:eastAsia="標楷體" w:hAnsi="標楷體"/>
        </w:rPr>
        <w:t>5</w:t>
      </w:r>
      <w:r w:rsidRPr="00763FA3">
        <w:rPr>
          <w:rFonts w:ascii="標楷體" w:eastAsia="標楷體" w:hAnsi="標楷體" w:cs="Arial Unicode MS" w:hint="eastAsia"/>
        </w:rPr>
        <w:t>個週末的工作坊，藉由劇本撰寫討論、偶戲製作、肢體開發等方式分享在異國他鄉的生活，並在閉幕活動「世界</w:t>
      </w:r>
      <w:proofErr w:type="gramStart"/>
      <w:r w:rsidRPr="00763FA3">
        <w:rPr>
          <w:rFonts w:ascii="標楷體" w:eastAsia="標楷體" w:hAnsi="標楷體" w:cs="Arial Unicode MS" w:hint="eastAsia"/>
        </w:rPr>
        <w:t>偶戲村</w:t>
      </w:r>
      <w:proofErr w:type="gramEnd"/>
      <w:r w:rsidRPr="00763FA3">
        <w:rPr>
          <w:rFonts w:ascii="標楷體" w:eastAsia="標楷體" w:hAnsi="標楷體" w:cs="Arial Unicode MS" w:hint="eastAsia"/>
        </w:rPr>
        <w:t>」中演出，展現工作坊成果。透過「偶」的一系列活動，促進多元文化的交流，分享彼此的生命故事，遇見生命中意想不到的感動。</w:t>
      </w:r>
    </w:p>
    <w:p w:rsidR="00C30F15" w:rsidRPr="00763FA3" w:rsidRDefault="00C30F15" w:rsidP="00683C2D">
      <w:pPr>
        <w:pStyle w:val="A5"/>
        <w:jc w:val="both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【活動資訊】</w:t>
      </w:r>
    </w:p>
    <w:p w:rsidR="00C30F15" w:rsidRPr="00763FA3" w:rsidRDefault="000652BA">
      <w:pPr>
        <w:pStyle w:val="A5"/>
        <w:numPr>
          <w:ilvl w:val="0"/>
          <w:numId w:val="2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開幕嘉年華</w:t>
      </w:r>
      <w:r w:rsidRPr="00763FA3">
        <w:rPr>
          <w:rFonts w:ascii="標楷體" w:eastAsia="標楷體" w:hAnsi="標楷體" w:hint="default"/>
          <w:sz w:val="24"/>
          <w:szCs w:val="24"/>
          <w:lang w:val="en-US"/>
        </w:rPr>
        <w:t xml:space="preserve"> 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─</w:t>
      </w:r>
      <w:proofErr w:type="gramEnd"/>
      <w:r w:rsidRPr="00763FA3">
        <w:rPr>
          <w:rFonts w:ascii="標楷體" w:eastAsia="標楷體" w:hAnsi="標楷體" w:hint="default"/>
          <w:sz w:val="24"/>
          <w:szCs w:val="24"/>
          <w:lang w:val="en-US"/>
        </w:rPr>
        <w:t xml:space="preserve"> </w:t>
      </w:r>
      <w:r w:rsidRPr="00763FA3">
        <w:rPr>
          <w:rFonts w:ascii="標楷體" w:eastAsia="標楷體" w:hAnsi="標楷體"/>
          <w:sz w:val="24"/>
          <w:szCs w:val="24"/>
        </w:rPr>
        <w:t>跟「偶」一起玩</w:t>
      </w:r>
      <w:r w:rsidRPr="00763FA3">
        <w:rPr>
          <w:rFonts w:ascii="標楷體" w:eastAsia="標楷體" w:hAnsi="標楷體"/>
          <w:sz w:val="24"/>
          <w:szCs w:val="24"/>
          <w:lang w:val="en-US"/>
        </w:rPr>
        <w:t>!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日期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  <w:lang w:val="en-US"/>
        </w:rPr>
        <w:t>4/18(</w:t>
      </w:r>
      <w:r w:rsidRPr="00763FA3">
        <w:rPr>
          <w:rFonts w:ascii="標楷體" w:eastAsia="標楷體" w:hAnsi="標楷體"/>
          <w:sz w:val="24"/>
          <w:szCs w:val="24"/>
        </w:rPr>
        <w:t>六</w:t>
      </w:r>
      <w:r w:rsidRPr="00763FA3">
        <w:rPr>
          <w:rFonts w:ascii="標楷體" w:eastAsia="標楷體" w:hAnsi="標楷體"/>
          <w:sz w:val="24"/>
          <w:szCs w:val="24"/>
          <w:lang w:val="en-US"/>
        </w:rPr>
        <w:t>) 14:00~17:00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 xml:space="preserve"> 內容</w:t>
      </w:r>
      <w:proofErr w:type="gramStart"/>
      <w:r w:rsidRPr="00763FA3">
        <w:rPr>
          <w:rFonts w:ascii="標楷體" w:eastAsia="標楷體" w:hAnsi="標楷體" w:hint="default"/>
          <w:sz w:val="24"/>
          <w:szCs w:val="24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由義大利新住民皮柏叔叔帶來笑料百出的「</w:t>
      </w:r>
      <w:r w:rsidRPr="00763FA3">
        <w:rPr>
          <w:rFonts w:ascii="標楷體" w:eastAsia="標楷體" w:hAnsi="標楷體"/>
          <w:sz w:val="24"/>
          <w:szCs w:val="24"/>
          <w:lang w:val="en-US"/>
        </w:rPr>
        <w:t xml:space="preserve">Uncle </w:t>
      </w:r>
      <w:proofErr w:type="spellStart"/>
      <w:r w:rsidRPr="00763FA3">
        <w:rPr>
          <w:rFonts w:ascii="標楷體" w:eastAsia="標楷體" w:hAnsi="標楷體"/>
          <w:sz w:val="24"/>
          <w:szCs w:val="24"/>
          <w:lang w:val="en-US"/>
        </w:rPr>
        <w:t>Pippo</w:t>
      </w:r>
      <w:proofErr w:type="spellEnd"/>
      <w:r w:rsidRPr="00763FA3">
        <w:rPr>
          <w:rFonts w:ascii="標楷體" w:eastAsia="標楷體" w:hAnsi="標楷體"/>
          <w:sz w:val="24"/>
          <w:szCs w:val="24"/>
        </w:rPr>
        <w:t>」偶戲演出為活動拉開序幕，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台原偶戲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團團隊將帶領你我在光影戲中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尬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上一角，並親手操作體驗來自越南幾近失傳的傳統偶戲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─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水傀儡。</w:t>
      </w:r>
    </w:p>
    <w:p w:rsidR="00C30F15" w:rsidRPr="00763FA3" w:rsidRDefault="00C30F15">
      <w:pPr>
        <w:pStyle w:val="A5"/>
        <w:ind w:left="360"/>
        <w:rPr>
          <w:rFonts w:ascii="標楷體" w:eastAsia="標楷體" w:hAnsi="標楷體" w:hint="default"/>
          <w:sz w:val="24"/>
          <w:szCs w:val="24"/>
          <w:lang w:val="en-US"/>
        </w:rPr>
      </w:pPr>
    </w:p>
    <w:p w:rsidR="00C30F15" w:rsidRPr="00763FA3" w:rsidRDefault="000652BA">
      <w:pPr>
        <w:pStyle w:val="A5"/>
        <w:numPr>
          <w:ilvl w:val="0"/>
          <w:numId w:val="2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世界偶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戲村</w:t>
      </w:r>
      <w:r w:rsidRPr="00763FA3">
        <w:rPr>
          <w:rFonts w:ascii="標楷體" w:eastAsia="標楷體" w:hAnsi="標楷體" w:hint="default"/>
          <w:sz w:val="24"/>
          <w:szCs w:val="24"/>
          <w:lang w:val="en-US"/>
        </w:rPr>
        <w:t xml:space="preserve"> ─</w:t>
      </w:r>
      <w:proofErr w:type="gramEnd"/>
      <w:r w:rsidRPr="00763FA3">
        <w:rPr>
          <w:rFonts w:ascii="標楷體" w:eastAsia="標楷體" w:hAnsi="標楷體" w:hint="default"/>
          <w:sz w:val="24"/>
          <w:szCs w:val="24"/>
          <w:lang w:val="en-US"/>
        </w:rPr>
        <w:t xml:space="preserve"> </w:t>
      </w:r>
      <w:r w:rsidRPr="00763FA3">
        <w:rPr>
          <w:rFonts w:ascii="標楷體" w:eastAsia="標楷體" w:hAnsi="標楷體"/>
          <w:sz w:val="24"/>
          <w:szCs w:val="24"/>
        </w:rPr>
        <w:t>來看「偶」演戲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日期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  <w:lang w:val="en-US"/>
        </w:rPr>
        <w:t>5/24(</w:t>
      </w:r>
      <w:r w:rsidRPr="00763FA3">
        <w:rPr>
          <w:rFonts w:ascii="標楷體" w:eastAsia="標楷體" w:hAnsi="標楷體"/>
          <w:sz w:val="24"/>
          <w:szCs w:val="24"/>
        </w:rPr>
        <w:t>日</w:t>
      </w:r>
      <w:r w:rsidRPr="00763FA3">
        <w:rPr>
          <w:rFonts w:ascii="標楷體" w:eastAsia="標楷體" w:hAnsi="標楷體"/>
          <w:sz w:val="24"/>
          <w:szCs w:val="24"/>
          <w:lang w:val="en-US"/>
        </w:rPr>
        <w:t>) 14:00~17:00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cs="Helvetica Neue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內容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r w:rsidRPr="00763FA3">
        <w:rPr>
          <w:rFonts w:ascii="標楷體" w:eastAsia="標楷體" w:hAnsi="標楷體"/>
          <w:sz w:val="24"/>
          <w:szCs w:val="24"/>
        </w:rPr>
        <w:t>菲律賓移工工作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坊成果演出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cs="Helvetica Neue" w:hint="default"/>
          <w:sz w:val="24"/>
          <w:szCs w:val="24"/>
        </w:rPr>
      </w:pPr>
      <w:proofErr w:type="gramStart"/>
      <w:r w:rsidRPr="00763FA3">
        <w:rPr>
          <w:rFonts w:ascii="標楷體" w:eastAsia="標楷體" w:hAnsi="標楷體"/>
          <w:sz w:val="24"/>
          <w:szCs w:val="24"/>
        </w:rPr>
        <w:t>菲律賓移工藝術家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馬力歐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—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沙畫藝術</w:t>
      </w:r>
    </w:p>
    <w:p w:rsidR="00C30F15" w:rsidRPr="00763FA3" w:rsidRDefault="00C30F15">
      <w:pPr>
        <w:pStyle w:val="A5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numPr>
          <w:ilvl w:val="0"/>
          <w:numId w:val="2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「移」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起逛市集</w:t>
      </w:r>
      <w:proofErr w:type="gramEnd"/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日期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  <w:lang w:val="en-US"/>
        </w:rPr>
        <w:t>4/18(</w:t>
      </w:r>
      <w:r w:rsidRPr="00763FA3">
        <w:rPr>
          <w:rFonts w:ascii="標楷體" w:eastAsia="標楷體" w:hAnsi="標楷體"/>
          <w:sz w:val="24"/>
          <w:szCs w:val="24"/>
        </w:rPr>
        <w:t>六</w:t>
      </w:r>
      <w:r w:rsidRPr="00763FA3">
        <w:rPr>
          <w:rFonts w:ascii="標楷體" w:eastAsia="標楷體" w:hAnsi="標楷體"/>
          <w:sz w:val="24"/>
          <w:szCs w:val="24"/>
          <w:lang w:val="en-US"/>
        </w:rPr>
        <w:t>)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5/24(</w:t>
      </w:r>
      <w:r w:rsidRPr="00763FA3">
        <w:rPr>
          <w:rFonts w:ascii="標楷體" w:eastAsia="標楷體" w:hAnsi="標楷體"/>
          <w:sz w:val="24"/>
          <w:szCs w:val="24"/>
        </w:rPr>
        <w:t>日</w:t>
      </w:r>
      <w:r w:rsidRPr="00763FA3">
        <w:rPr>
          <w:rFonts w:ascii="標楷體" w:eastAsia="標楷體" w:hAnsi="標楷體"/>
          <w:sz w:val="24"/>
          <w:szCs w:val="24"/>
          <w:lang w:val="en-US"/>
        </w:rPr>
        <w:t>) 13:30~17:30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內容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泰國、越南、印尼、柬埔寨等各國美食聚集於此，不用飛出國，就能享用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最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道地、最接地氣的東南亞美食。</w:t>
      </w:r>
    </w:p>
    <w:p w:rsidR="00C30F15" w:rsidRPr="00763FA3" w:rsidRDefault="00C30F15">
      <w:pPr>
        <w:pStyle w:val="A5"/>
        <w:ind w:left="360"/>
        <w:rPr>
          <w:rFonts w:ascii="標楷體" w:eastAsia="標楷體" w:hAnsi="標楷體" w:hint="default"/>
          <w:sz w:val="24"/>
          <w:szCs w:val="24"/>
          <w:shd w:val="clear" w:color="auto" w:fill="D8D8D8"/>
        </w:rPr>
      </w:pPr>
    </w:p>
    <w:p w:rsidR="00C30F15" w:rsidRPr="00763FA3" w:rsidRDefault="00C30F15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【 工作坊 】</w:t>
      </w:r>
    </w:p>
    <w:p w:rsidR="00C30F15" w:rsidRPr="00763FA3" w:rsidRDefault="00C30F15">
      <w:pPr>
        <w:pStyle w:val="A5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numPr>
          <w:ilvl w:val="0"/>
          <w:numId w:val="2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工作坊</w:t>
      </w:r>
      <w:r w:rsidRPr="00763FA3">
        <w:rPr>
          <w:rFonts w:ascii="標楷體" w:eastAsia="標楷體" w:hAnsi="標楷體"/>
          <w:sz w:val="24"/>
          <w:szCs w:val="24"/>
          <w:lang w:val="en-US"/>
        </w:rPr>
        <w:t xml:space="preserve">1 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─</w:t>
      </w:r>
      <w:proofErr w:type="gramEnd"/>
      <w:r w:rsidRPr="00763FA3">
        <w:rPr>
          <w:rFonts w:ascii="標楷體" w:eastAsia="標楷體" w:hAnsi="標楷體" w:hint="default"/>
          <w:sz w:val="24"/>
          <w:szCs w:val="24"/>
          <w:lang w:val="en-US"/>
        </w:rPr>
        <w:t xml:space="preserve"> </w:t>
      </w:r>
      <w:r w:rsidRPr="00763FA3">
        <w:rPr>
          <w:rFonts w:ascii="標楷體" w:eastAsia="標楷體" w:hAnsi="標楷體"/>
          <w:sz w:val="24"/>
          <w:szCs w:val="24"/>
        </w:rPr>
        <w:t>外籍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移工篇</w:t>
      </w:r>
      <w:proofErr w:type="gramEnd"/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日期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  <w:lang w:val="en-US"/>
        </w:rPr>
        <w:t>4/19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4/26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5/3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5/10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5/17</w:t>
      </w:r>
      <w:r w:rsidRPr="00763FA3">
        <w:rPr>
          <w:rFonts w:ascii="標楷體" w:eastAsia="標楷體" w:hAnsi="標楷體"/>
          <w:sz w:val="24"/>
          <w:szCs w:val="24"/>
        </w:rPr>
        <w:t xml:space="preserve"> 每週日</w:t>
      </w:r>
      <w:r w:rsidRPr="00763FA3">
        <w:rPr>
          <w:rFonts w:ascii="標楷體" w:eastAsia="標楷體" w:hAnsi="標楷體"/>
          <w:sz w:val="24"/>
          <w:szCs w:val="24"/>
          <w:lang w:val="en-US"/>
        </w:rPr>
        <w:t>14:00~17:00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cs="Helvetica Neue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地點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奔放音樂工作室</w:t>
      </w:r>
      <w:r w:rsidRPr="00763FA3">
        <w:rPr>
          <w:rFonts w:ascii="標楷體" w:eastAsia="標楷體" w:hAnsi="標楷體"/>
          <w:sz w:val="24"/>
          <w:szCs w:val="24"/>
          <w:lang w:val="en-US"/>
        </w:rPr>
        <w:t xml:space="preserve">2F( </w:t>
      </w:r>
      <w:r w:rsidRPr="00763FA3">
        <w:rPr>
          <w:rFonts w:ascii="標楷體" w:eastAsia="標楷體" w:hAnsi="標楷體"/>
          <w:sz w:val="24"/>
          <w:szCs w:val="24"/>
        </w:rPr>
        <w:t>台南市永康區環工路</w:t>
      </w:r>
      <w:r w:rsidRPr="00763FA3">
        <w:rPr>
          <w:rFonts w:ascii="標楷體" w:eastAsia="標楷體" w:hAnsi="標楷體"/>
          <w:sz w:val="24"/>
          <w:szCs w:val="24"/>
          <w:lang w:val="en-US"/>
        </w:rPr>
        <w:t>107</w:t>
      </w:r>
      <w:r w:rsidRPr="00763FA3">
        <w:rPr>
          <w:rFonts w:ascii="標楷體" w:eastAsia="標楷體" w:hAnsi="標楷體"/>
          <w:sz w:val="24"/>
          <w:szCs w:val="24"/>
        </w:rPr>
        <w:t>號</w:t>
      </w:r>
      <w:r w:rsidRPr="00763FA3">
        <w:rPr>
          <w:rFonts w:ascii="標楷體" w:eastAsia="標楷體" w:hAnsi="標楷體"/>
          <w:sz w:val="24"/>
          <w:szCs w:val="24"/>
          <w:lang w:val="en-US"/>
        </w:rPr>
        <w:t xml:space="preserve"> )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參與對象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｜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對表演藝術有興趣，且具基本英文對話能力的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外籍移工者</w:t>
      </w:r>
      <w:proofErr w:type="gramEnd"/>
    </w:p>
    <w:p w:rsidR="00B05E2E" w:rsidRPr="00763FA3" w:rsidRDefault="00B05E2E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color w:val="1D2129"/>
          <w:sz w:val="24"/>
          <w:szCs w:val="24"/>
          <w:shd w:val="clear" w:color="auto" w:fill="FFFFFF"/>
        </w:rPr>
        <w:t>報名連結</w:t>
      </w:r>
      <w:proofErr w:type="gramStart"/>
      <w:r w:rsidRPr="00763FA3">
        <w:rPr>
          <w:rFonts w:ascii="標楷體" w:eastAsia="標楷體" w:hAnsi="標楷體"/>
          <w:color w:val="1D2129"/>
          <w:sz w:val="24"/>
          <w:szCs w:val="24"/>
          <w:shd w:val="clear" w:color="auto" w:fill="FFFFFF"/>
        </w:rPr>
        <w:t>｜</w:t>
      </w:r>
      <w:proofErr w:type="gramEnd"/>
      <w:r w:rsidR="002C61BB" w:rsidRPr="00763FA3">
        <w:rPr>
          <w:sz w:val="24"/>
          <w:szCs w:val="24"/>
        </w:rPr>
        <w:fldChar w:fldCharType="begin"/>
      </w:r>
      <w:r w:rsidR="002C61BB" w:rsidRPr="00763FA3">
        <w:rPr>
          <w:sz w:val="24"/>
          <w:szCs w:val="24"/>
        </w:rPr>
        <w:instrText>HYPERLINK "https://reurl.cc/Kk6Nmj?fbclid=IwAR13gdwfY3H51xwsrmXlZ3lOBiJcYtkEcr_t7Bnmc761V8ERqxJHsgz1vfA" \t "_blank"</w:instrText>
      </w:r>
      <w:r w:rsidR="002C61BB" w:rsidRPr="00763FA3">
        <w:rPr>
          <w:sz w:val="24"/>
          <w:szCs w:val="24"/>
        </w:rPr>
        <w:fldChar w:fldCharType="separate"/>
      </w:r>
      <w:r w:rsidRPr="00763FA3">
        <w:rPr>
          <w:rStyle w:val="a3"/>
          <w:rFonts w:ascii="標楷體" w:eastAsia="標楷體" w:hAnsi="標楷體"/>
          <w:color w:val="385898"/>
          <w:sz w:val="24"/>
          <w:szCs w:val="24"/>
          <w:u w:val="none"/>
          <w:shd w:val="clear" w:color="auto" w:fill="FFFFFF"/>
        </w:rPr>
        <w:t>https://reurl.cc/Kk6Nmj</w:t>
      </w:r>
      <w:r w:rsidR="002C61BB" w:rsidRPr="00763FA3">
        <w:rPr>
          <w:sz w:val="24"/>
          <w:szCs w:val="24"/>
        </w:rPr>
        <w:fldChar w:fldCharType="end"/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內容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就是菲你不可！透過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ㄧ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系列五堂課的說故事工作坊、劇本撰寫、戲劇開發、偶戲及佈景製作，漸進引導每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個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獨特生命故事的呈現。</w:t>
      </w:r>
    </w:p>
    <w:p w:rsidR="00C30F15" w:rsidRPr="00763FA3" w:rsidRDefault="00C30F15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numPr>
          <w:ilvl w:val="0"/>
          <w:numId w:val="3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工作坊</w:t>
      </w:r>
      <w:r w:rsidRPr="00763FA3">
        <w:rPr>
          <w:rFonts w:ascii="標楷體" w:eastAsia="標楷體" w:hAnsi="標楷體"/>
          <w:sz w:val="24"/>
          <w:szCs w:val="24"/>
          <w:lang w:val="en-US"/>
        </w:rPr>
        <w:t xml:space="preserve">2 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─</w:t>
      </w:r>
      <w:proofErr w:type="gramEnd"/>
      <w:r w:rsidRPr="00763FA3">
        <w:rPr>
          <w:rFonts w:ascii="標楷體" w:eastAsia="標楷體" w:hAnsi="標楷體" w:hint="default"/>
          <w:sz w:val="24"/>
          <w:szCs w:val="24"/>
          <w:lang w:val="en-US"/>
        </w:rPr>
        <w:t xml:space="preserve"> </w:t>
      </w:r>
      <w:r w:rsidRPr="00763FA3">
        <w:rPr>
          <w:rFonts w:ascii="標楷體" w:eastAsia="標楷體" w:hAnsi="標楷體"/>
          <w:sz w:val="24"/>
          <w:szCs w:val="24"/>
        </w:rPr>
        <w:t>新住民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親子篇</w:t>
      </w:r>
      <w:proofErr w:type="gramEnd"/>
      <w:r w:rsidRPr="00763FA3">
        <w:rPr>
          <w:rFonts w:ascii="標楷體" w:eastAsia="標楷體" w:hAnsi="標楷體" w:cs="Helvetica Neue"/>
          <w:sz w:val="24"/>
          <w:szCs w:val="24"/>
          <w:lang w:val="en-US"/>
        </w:rPr>
        <w:tab/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日期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  <w:lang w:val="en-US"/>
        </w:rPr>
        <w:t>4/25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5/2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5/9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5/16</w:t>
      </w:r>
      <w:r w:rsidRPr="00763FA3">
        <w:rPr>
          <w:rFonts w:ascii="標楷體" w:eastAsia="標楷體" w:hAnsi="標楷體"/>
          <w:sz w:val="24"/>
          <w:szCs w:val="24"/>
        </w:rPr>
        <w:t>、</w:t>
      </w:r>
      <w:r w:rsidRPr="00763FA3">
        <w:rPr>
          <w:rFonts w:ascii="標楷體" w:eastAsia="標楷體" w:hAnsi="標楷體"/>
          <w:sz w:val="24"/>
          <w:szCs w:val="24"/>
          <w:lang w:val="en-US"/>
        </w:rPr>
        <w:t>5/23</w:t>
      </w:r>
      <w:r w:rsidRPr="00763FA3">
        <w:rPr>
          <w:rFonts w:ascii="標楷體" w:eastAsia="標楷體" w:hAnsi="標楷體"/>
          <w:sz w:val="24"/>
          <w:szCs w:val="24"/>
        </w:rPr>
        <w:t xml:space="preserve"> 每週六</w:t>
      </w:r>
      <w:proofErr w:type="gramStart"/>
      <w:r w:rsidRPr="00763FA3">
        <w:rPr>
          <w:rFonts w:ascii="標楷體" w:eastAsia="標楷體" w:hAnsi="標楷體"/>
          <w:sz w:val="24"/>
          <w:szCs w:val="24"/>
          <w:lang w:val="en-US"/>
        </w:rPr>
        <w:t>14</w:t>
      </w:r>
      <w:proofErr w:type="gramEnd"/>
      <w:r w:rsidRPr="00763FA3">
        <w:rPr>
          <w:rFonts w:ascii="標楷體" w:eastAsia="標楷體" w:hAnsi="標楷體"/>
          <w:sz w:val="24"/>
          <w:szCs w:val="24"/>
          <w:lang w:val="en-US"/>
        </w:rPr>
        <w:t>:00~17:00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地點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奔放音樂工作室</w:t>
      </w:r>
      <w:r w:rsidRPr="00763FA3">
        <w:rPr>
          <w:rFonts w:ascii="標楷體" w:eastAsia="標楷體" w:hAnsi="標楷體"/>
          <w:sz w:val="24"/>
          <w:szCs w:val="24"/>
          <w:lang w:val="en-US"/>
        </w:rPr>
        <w:t xml:space="preserve">2F( </w:t>
      </w:r>
      <w:r w:rsidRPr="00763FA3">
        <w:rPr>
          <w:rFonts w:ascii="標楷體" w:eastAsia="標楷體" w:hAnsi="標楷體"/>
          <w:sz w:val="24"/>
          <w:szCs w:val="24"/>
        </w:rPr>
        <w:t>台南市永康區環工路</w:t>
      </w:r>
      <w:r w:rsidRPr="00763FA3">
        <w:rPr>
          <w:rFonts w:ascii="標楷體" w:eastAsia="標楷體" w:hAnsi="標楷體"/>
          <w:sz w:val="24"/>
          <w:szCs w:val="24"/>
          <w:lang w:val="en-US"/>
        </w:rPr>
        <w:t>107</w:t>
      </w:r>
      <w:r w:rsidRPr="00763FA3">
        <w:rPr>
          <w:rFonts w:ascii="標楷體" w:eastAsia="標楷體" w:hAnsi="標楷體"/>
          <w:sz w:val="24"/>
          <w:szCs w:val="24"/>
        </w:rPr>
        <w:t>號</w:t>
      </w:r>
      <w:r w:rsidRPr="00763FA3">
        <w:rPr>
          <w:rFonts w:ascii="標楷體" w:eastAsia="標楷體" w:hAnsi="標楷體"/>
          <w:sz w:val="24"/>
          <w:szCs w:val="24"/>
          <w:lang w:val="en-US"/>
        </w:rPr>
        <w:t xml:space="preserve"> )</w:t>
      </w:r>
    </w:p>
    <w:p w:rsidR="00C30F15" w:rsidRPr="00763FA3" w:rsidRDefault="000652BA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參與對象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6歲(大班)以上小朋友與陪同父母</w:t>
      </w:r>
    </w:p>
    <w:p w:rsidR="00C30F15" w:rsidRPr="00763FA3" w:rsidRDefault="000652BA" w:rsidP="00683C2D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lastRenderedPageBreak/>
        <w:t>內容</w:t>
      </w:r>
      <w:proofErr w:type="gramStart"/>
      <w:r w:rsidRPr="00763FA3">
        <w:rPr>
          <w:rFonts w:ascii="標楷體" w:eastAsia="標楷體" w:hAnsi="標楷體" w:hint="default"/>
          <w:sz w:val="24"/>
          <w:szCs w:val="24"/>
          <w:lang w:val="en-US"/>
        </w:rPr>
        <w:t>│</w:t>
      </w:r>
      <w:proofErr w:type="gramEnd"/>
      <w:r w:rsidR="00FD27F5" w:rsidRPr="00763FA3">
        <w:rPr>
          <w:rFonts w:ascii="標楷體" w:eastAsia="標楷體" w:hAnsi="標楷體"/>
          <w:sz w:val="24"/>
          <w:szCs w:val="24"/>
        </w:rPr>
        <w:t>大手牽小手，</w:t>
      </w:r>
      <w:r w:rsidR="00683C2D" w:rsidRPr="00763FA3">
        <w:rPr>
          <w:rFonts w:ascii="標楷體" w:eastAsia="標楷體" w:hAnsi="標楷體"/>
          <w:sz w:val="24"/>
          <w:szCs w:val="24"/>
        </w:rPr>
        <w:t>環遊世界做布偶 !</w:t>
      </w:r>
      <w:proofErr w:type="gramStart"/>
      <w:r w:rsidR="00683C2D" w:rsidRPr="00763FA3">
        <w:rPr>
          <w:rFonts w:ascii="標楷體" w:eastAsia="標楷體" w:hAnsi="標楷體"/>
          <w:sz w:val="24"/>
          <w:szCs w:val="24"/>
        </w:rPr>
        <w:t>ㄧ</w:t>
      </w:r>
      <w:proofErr w:type="gramEnd"/>
      <w:r w:rsidR="00683C2D" w:rsidRPr="00763FA3">
        <w:rPr>
          <w:rFonts w:ascii="標楷體" w:eastAsia="標楷體" w:hAnsi="標楷體"/>
          <w:sz w:val="24"/>
          <w:szCs w:val="24"/>
        </w:rPr>
        <w:t>系列共五堂課的工作坊，帶領大朋友小朋友認識各國</w:t>
      </w:r>
      <w:proofErr w:type="gramStart"/>
      <w:r w:rsidR="00683C2D" w:rsidRPr="00763FA3">
        <w:rPr>
          <w:rFonts w:ascii="標楷體" w:eastAsia="標楷體" w:hAnsi="標楷體"/>
          <w:sz w:val="24"/>
          <w:szCs w:val="24"/>
        </w:rPr>
        <w:t>偶</w:t>
      </w:r>
      <w:proofErr w:type="gramEnd"/>
      <w:r w:rsidR="00683C2D" w:rsidRPr="00763FA3">
        <w:rPr>
          <w:rFonts w:ascii="標楷體" w:eastAsia="標楷體" w:hAnsi="標楷體"/>
          <w:sz w:val="24"/>
          <w:szCs w:val="24"/>
        </w:rPr>
        <w:t>戲文化(如越南水傀儡與台灣布袋戲等)，體驗親子基礎戲劇、製作</w:t>
      </w:r>
      <w:proofErr w:type="gramStart"/>
      <w:r w:rsidR="00683C2D" w:rsidRPr="00763FA3">
        <w:rPr>
          <w:rFonts w:ascii="標楷體" w:eastAsia="標楷體" w:hAnsi="標楷體"/>
          <w:sz w:val="24"/>
          <w:szCs w:val="24"/>
        </w:rPr>
        <w:t>偶</w:t>
      </w:r>
      <w:proofErr w:type="gramEnd"/>
      <w:r w:rsidR="00683C2D" w:rsidRPr="00763FA3">
        <w:rPr>
          <w:rFonts w:ascii="標楷體" w:eastAsia="標楷體" w:hAnsi="標楷體"/>
          <w:sz w:val="24"/>
          <w:szCs w:val="24"/>
        </w:rPr>
        <w:t>戲台、DIY紙影戲，並分享交流新住民家庭的民俗風情。</w:t>
      </w:r>
    </w:p>
    <w:p w:rsidR="00B05E2E" w:rsidRPr="00763FA3" w:rsidRDefault="00B05E2E" w:rsidP="00683C2D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color w:val="1D2129"/>
          <w:sz w:val="24"/>
          <w:szCs w:val="24"/>
          <w:shd w:val="clear" w:color="auto" w:fill="FFFFFF"/>
        </w:rPr>
        <w:t>報名連結</w:t>
      </w:r>
      <w:proofErr w:type="gramStart"/>
      <w:r w:rsidRPr="00763FA3">
        <w:rPr>
          <w:rFonts w:ascii="標楷體" w:eastAsia="標楷體" w:hAnsi="標楷體"/>
          <w:color w:val="1D2129"/>
          <w:sz w:val="24"/>
          <w:szCs w:val="24"/>
          <w:shd w:val="clear" w:color="auto" w:fill="FFFFFF"/>
        </w:rPr>
        <w:t>｜</w:t>
      </w:r>
      <w:proofErr w:type="gramEnd"/>
      <w:r w:rsidR="002C61BB" w:rsidRPr="00763FA3">
        <w:rPr>
          <w:sz w:val="24"/>
          <w:szCs w:val="24"/>
        </w:rPr>
        <w:fldChar w:fldCharType="begin"/>
      </w:r>
      <w:r w:rsidR="002C61BB" w:rsidRPr="00763FA3">
        <w:rPr>
          <w:sz w:val="24"/>
          <w:szCs w:val="24"/>
        </w:rPr>
        <w:instrText>HYPERLINK "https://reurl.cc/ex51eL?fbclid=IwAR3VvbKjt6F9ZoRb0rITHJMOhdG1WGrSN6oSSk-H0Yx0fqajJXiDf-SijRY" \t "_blank"</w:instrText>
      </w:r>
      <w:r w:rsidR="002C61BB" w:rsidRPr="00763FA3">
        <w:rPr>
          <w:sz w:val="24"/>
          <w:szCs w:val="24"/>
        </w:rPr>
        <w:fldChar w:fldCharType="separate"/>
      </w:r>
      <w:r w:rsidRPr="00763FA3">
        <w:rPr>
          <w:rStyle w:val="a3"/>
          <w:rFonts w:ascii="標楷體" w:eastAsia="標楷體" w:hAnsi="標楷體"/>
          <w:color w:val="385898"/>
          <w:sz w:val="24"/>
          <w:szCs w:val="24"/>
          <w:u w:val="none"/>
          <w:shd w:val="clear" w:color="auto" w:fill="FFFFFF"/>
        </w:rPr>
        <w:t>https://reurl.cc/ex51eL</w:t>
      </w:r>
      <w:r w:rsidR="002C61BB" w:rsidRPr="00763FA3">
        <w:rPr>
          <w:sz w:val="24"/>
          <w:szCs w:val="24"/>
        </w:rPr>
        <w:fldChar w:fldCharType="end"/>
      </w:r>
    </w:p>
    <w:p w:rsidR="00C30F15" w:rsidRPr="00763FA3" w:rsidRDefault="00C30F15">
      <w:pPr>
        <w:rPr>
          <w:rFonts w:ascii="標楷體" w:eastAsia="標楷體" w:hAnsi="標楷體"/>
        </w:rPr>
      </w:pPr>
    </w:p>
    <w:p w:rsidR="00C30F15" w:rsidRPr="00763FA3" w:rsidRDefault="000652BA" w:rsidP="007170E6">
      <w:pPr>
        <w:rPr>
          <w:rFonts w:ascii="標楷體" w:eastAsia="標楷體" w:hAnsi="標楷體" w:cs="Arial Unicode MS"/>
          <w:lang w:val="zh-TW"/>
        </w:rPr>
      </w:pPr>
      <w:r w:rsidRPr="00763FA3">
        <w:rPr>
          <w:rFonts w:ascii="標楷體" w:eastAsia="標楷體" w:hAnsi="標楷體" w:cs="Arial Unicode MS" w:hint="eastAsia"/>
          <w:lang w:val="zh-TW"/>
        </w:rPr>
        <w:t>【交通資訊】</w:t>
      </w:r>
    </w:p>
    <w:p w:rsidR="00C30F15" w:rsidRPr="00763FA3" w:rsidRDefault="000652BA">
      <w:pPr>
        <w:pStyle w:val="a6"/>
        <w:ind w:left="360"/>
        <w:rPr>
          <w:rFonts w:ascii="標楷體" w:eastAsia="標楷體" w:hAnsi="標楷體" w:hint="default"/>
        </w:rPr>
      </w:pPr>
      <w:r w:rsidRPr="00763FA3">
        <w:rPr>
          <w:rFonts w:ascii="標楷體" w:eastAsia="標楷體" w:hAnsi="標楷體"/>
          <w:noProof/>
        </w:rPr>
        <w:drawing>
          <wp:inline distT="0" distB="0" distL="0" distR="0">
            <wp:extent cx="4205322" cy="2561090"/>
            <wp:effectExtent l="0" t="0" r="0" b="0"/>
            <wp:docPr id="1073741825" name="officeArt object" descr="公司地圖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公司地圖-01.jpg" descr="公司地圖-0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5322" cy="2561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30F15" w:rsidRPr="00763FA3" w:rsidRDefault="00C30F15">
      <w:pPr>
        <w:rPr>
          <w:rFonts w:ascii="標楷體" w:eastAsia="標楷體" w:hAnsi="標楷體" w:cs="Arial Unicode MS"/>
          <w:lang w:val="zh-TW"/>
        </w:rPr>
      </w:pPr>
    </w:p>
    <w:p w:rsidR="00C30F15" w:rsidRPr="00763FA3" w:rsidRDefault="000652BA">
      <w:pPr>
        <w:pStyle w:val="a6"/>
        <w:numPr>
          <w:ilvl w:val="0"/>
          <w:numId w:val="4"/>
        </w:numPr>
        <w:rPr>
          <w:rFonts w:ascii="標楷體" w:eastAsia="標楷體" w:hAnsi="標楷體" w:hint="default"/>
          <w:lang w:val="zh-TW"/>
        </w:rPr>
      </w:pPr>
      <w:r w:rsidRPr="00763FA3">
        <w:rPr>
          <w:rFonts w:ascii="標楷體" w:eastAsia="標楷體" w:hAnsi="標楷體"/>
          <w:lang w:val="zh-TW"/>
        </w:rPr>
        <w:t>自行開車</w:t>
      </w:r>
    </w:p>
    <w:p w:rsidR="00C30F15" w:rsidRPr="00763FA3" w:rsidRDefault="000652BA">
      <w:pPr>
        <w:rPr>
          <w:rFonts w:ascii="標楷體" w:eastAsia="標楷體" w:hAnsi="標楷體" w:cs="Arial Unicode MS"/>
        </w:rPr>
      </w:pPr>
      <w:r w:rsidRPr="00763FA3">
        <w:rPr>
          <w:rFonts w:ascii="標楷體" w:eastAsia="標楷體" w:hAnsi="標楷體" w:hint="eastAsia"/>
          <w:lang w:val="zh-TW"/>
        </w:rPr>
        <w:t>鄰近永康交流道，距離約</w:t>
      </w:r>
      <w:r w:rsidRPr="00763FA3">
        <w:rPr>
          <w:rFonts w:ascii="標楷體" w:eastAsia="標楷體" w:hAnsi="標楷體"/>
        </w:rPr>
        <w:t>3.9</w:t>
      </w:r>
      <w:r w:rsidRPr="00763FA3">
        <w:rPr>
          <w:rFonts w:ascii="標楷體" w:eastAsia="標楷體" w:hAnsi="標楷體" w:hint="eastAsia"/>
          <w:lang w:val="zh-TW"/>
        </w:rPr>
        <w:t>公里，車程時間約</w:t>
      </w:r>
      <w:r w:rsidRPr="00763FA3">
        <w:rPr>
          <w:rFonts w:ascii="標楷體" w:eastAsia="標楷體" w:hAnsi="標楷體"/>
        </w:rPr>
        <w:t>8</w:t>
      </w:r>
      <w:r w:rsidRPr="00763FA3">
        <w:rPr>
          <w:rFonts w:ascii="標楷體" w:eastAsia="標楷體" w:hAnsi="標楷體" w:hint="eastAsia"/>
          <w:lang w:val="zh-TW"/>
        </w:rPr>
        <w:t>分鐘</w:t>
      </w:r>
    </w:p>
    <w:p w:rsidR="00C30F15" w:rsidRPr="00763FA3" w:rsidRDefault="000652BA">
      <w:pPr>
        <w:rPr>
          <w:rFonts w:ascii="標楷體" w:eastAsia="標楷體" w:hAnsi="標楷體" w:cs="Arial Unicode MS"/>
        </w:rPr>
      </w:pPr>
      <w:r w:rsidRPr="00763FA3">
        <w:rPr>
          <w:rFonts w:ascii="標楷體" w:eastAsia="標楷體" w:hAnsi="標楷體" w:hint="eastAsia"/>
          <w:lang w:val="zh-TW"/>
        </w:rPr>
        <w:t>鄰近台一線，依「永康工業區」指標轉進王行路後，距離約</w:t>
      </w:r>
      <w:r w:rsidRPr="00763FA3">
        <w:rPr>
          <w:rFonts w:ascii="標楷體" w:eastAsia="標楷體" w:hAnsi="標楷體"/>
        </w:rPr>
        <w:t>1.5</w:t>
      </w:r>
      <w:r w:rsidRPr="00763FA3">
        <w:rPr>
          <w:rFonts w:ascii="標楷體" w:eastAsia="標楷體" w:hAnsi="標楷體" w:hint="eastAsia"/>
          <w:lang w:val="zh-TW"/>
        </w:rPr>
        <w:t>公里，車程時間約</w:t>
      </w:r>
      <w:r w:rsidRPr="00763FA3">
        <w:rPr>
          <w:rFonts w:ascii="標楷體" w:eastAsia="標楷體" w:hAnsi="標楷體"/>
        </w:rPr>
        <w:t>4</w:t>
      </w:r>
      <w:r w:rsidRPr="00763FA3">
        <w:rPr>
          <w:rFonts w:ascii="標楷體" w:eastAsia="標楷體" w:hAnsi="標楷體" w:hint="eastAsia"/>
          <w:lang w:val="zh-TW"/>
        </w:rPr>
        <w:t>分鐘</w:t>
      </w:r>
    </w:p>
    <w:p w:rsidR="00C30F15" w:rsidRPr="00763FA3" w:rsidRDefault="000652BA">
      <w:pPr>
        <w:rPr>
          <w:rFonts w:ascii="標楷體" w:eastAsia="標楷體" w:hAnsi="標楷體" w:cs="Arial Unicode MS"/>
        </w:rPr>
      </w:pPr>
      <w:r w:rsidRPr="00763FA3">
        <w:rPr>
          <w:rFonts w:ascii="標楷體" w:eastAsia="標楷體" w:hAnsi="標楷體" w:hint="eastAsia"/>
          <w:lang w:val="zh-TW"/>
        </w:rPr>
        <w:t>鄰近台二十線，依「永康工業區」指標轉進王行路後，距離約</w:t>
      </w:r>
      <w:r w:rsidRPr="00763FA3">
        <w:rPr>
          <w:rFonts w:ascii="標楷體" w:eastAsia="標楷體" w:hAnsi="標楷體"/>
        </w:rPr>
        <w:t>2.6</w:t>
      </w:r>
      <w:r w:rsidRPr="00763FA3">
        <w:rPr>
          <w:rFonts w:ascii="標楷體" w:eastAsia="標楷體" w:hAnsi="標楷體" w:hint="eastAsia"/>
          <w:lang w:val="zh-TW"/>
        </w:rPr>
        <w:t>公里，車程時間約</w:t>
      </w:r>
      <w:r w:rsidRPr="00763FA3">
        <w:rPr>
          <w:rFonts w:ascii="標楷體" w:eastAsia="標楷體" w:hAnsi="標楷體"/>
        </w:rPr>
        <w:t>6</w:t>
      </w:r>
      <w:r w:rsidRPr="00763FA3">
        <w:rPr>
          <w:rFonts w:ascii="標楷體" w:eastAsia="標楷體" w:hAnsi="標楷體" w:hint="eastAsia"/>
          <w:lang w:val="zh-TW"/>
        </w:rPr>
        <w:t>分鐘</w:t>
      </w:r>
    </w:p>
    <w:p w:rsidR="00C30F15" w:rsidRPr="00763FA3" w:rsidRDefault="000652BA">
      <w:pPr>
        <w:rPr>
          <w:rFonts w:ascii="標楷體" w:eastAsia="標楷體" w:hAnsi="標楷體" w:cs="Arial Unicode MS"/>
        </w:rPr>
      </w:pPr>
      <w:r w:rsidRPr="00763FA3">
        <w:rPr>
          <w:rFonts w:ascii="標楷體" w:eastAsia="標楷體" w:hAnsi="標楷體" w:hint="eastAsia"/>
          <w:lang w:val="zh-TW"/>
        </w:rPr>
        <w:t>活動現場有充足的停車空間，並將有工作人員為您協助指引</w:t>
      </w:r>
      <w:r w:rsidRPr="00763FA3">
        <w:rPr>
          <w:rFonts w:ascii="標楷體" w:eastAsia="標楷體" w:hAnsi="標楷體"/>
        </w:rPr>
        <w:t>!</w:t>
      </w:r>
    </w:p>
    <w:p w:rsidR="00C30F15" w:rsidRPr="00763FA3" w:rsidRDefault="00C30F15">
      <w:pPr>
        <w:rPr>
          <w:rFonts w:ascii="標楷體" w:eastAsia="標楷體" w:hAnsi="標楷體" w:cs="Arial Unicode MS"/>
          <w:lang w:val="zh-TW"/>
        </w:rPr>
      </w:pPr>
    </w:p>
    <w:p w:rsidR="00C30F15" w:rsidRPr="00763FA3" w:rsidRDefault="000652BA">
      <w:pPr>
        <w:pStyle w:val="a6"/>
        <w:numPr>
          <w:ilvl w:val="0"/>
          <w:numId w:val="4"/>
        </w:numPr>
        <w:rPr>
          <w:rFonts w:ascii="標楷體" w:eastAsia="標楷體" w:hAnsi="標楷體" w:hint="default"/>
          <w:lang w:val="zh-TW"/>
        </w:rPr>
      </w:pPr>
      <w:r w:rsidRPr="00763FA3">
        <w:rPr>
          <w:rFonts w:ascii="標楷體" w:eastAsia="標楷體" w:hAnsi="標楷體"/>
          <w:lang w:val="zh-TW"/>
        </w:rPr>
        <w:t>公車</w:t>
      </w:r>
    </w:p>
    <w:p w:rsidR="00C30F15" w:rsidRPr="00763FA3" w:rsidRDefault="000652BA">
      <w:pPr>
        <w:rPr>
          <w:rFonts w:ascii="標楷體" w:eastAsia="標楷體" w:hAnsi="標楷體" w:cs="Arial Unicode MS"/>
        </w:rPr>
      </w:pPr>
      <w:r w:rsidRPr="00763FA3">
        <w:rPr>
          <w:rFonts w:ascii="標楷體" w:eastAsia="標楷體" w:hAnsi="標楷體" w:hint="eastAsia"/>
          <w:lang w:val="zh-TW"/>
        </w:rPr>
        <w:t>於「永康工業區服務中心」站下車後，請由永康工業區服務中心建築右側「經建路」向南步行約</w:t>
      </w:r>
      <w:r w:rsidRPr="00763FA3">
        <w:rPr>
          <w:rFonts w:ascii="標楷體" w:eastAsia="標楷體" w:hAnsi="標楷體"/>
        </w:rPr>
        <w:t>400</w:t>
      </w:r>
      <w:r w:rsidRPr="00763FA3">
        <w:rPr>
          <w:rFonts w:ascii="標楷體" w:eastAsia="標楷體" w:hAnsi="標楷體" w:hint="eastAsia"/>
          <w:lang w:val="zh-TW"/>
        </w:rPr>
        <w:t>公尺，至「興工路」</w:t>
      </w:r>
      <w:r w:rsidRPr="00763FA3">
        <w:rPr>
          <w:rFonts w:ascii="標楷體" w:eastAsia="標楷體" w:hAnsi="標楷體"/>
        </w:rPr>
        <w:t>T</w:t>
      </w:r>
      <w:r w:rsidRPr="00763FA3">
        <w:rPr>
          <w:rFonts w:ascii="標楷體" w:eastAsia="標楷體" w:hAnsi="標楷體" w:hint="eastAsia"/>
          <w:lang w:val="zh-TW"/>
        </w:rPr>
        <w:t>字路口向右轉，往前步行約</w:t>
      </w:r>
      <w:r w:rsidRPr="00763FA3">
        <w:rPr>
          <w:rFonts w:ascii="標楷體" w:eastAsia="標楷體" w:hAnsi="標楷體"/>
        </w:rPr>
        <w:t>400</w:t>
      </w:r>
      <w:r w:rsidRPr="00763FA3">
        <w:rPr>
          <w:rFonts w:ascii="標楷體" w:eastAsia="標楷體" w:hAnsi="標楷體" w:hint="eastAsia"/>
          <w:lang w:val="zh-TW"/>
        </w:rPr>
        <w:t>公尺即可抵達，步行約</w:t>
      </w:r>
      <w:r w:rsidRPr="00763FA3">
        <w:rPr>
          <w:rFonts w:ascii="標楷體" w:eastAsia="標楷體" w:hAnsi="標楷體"/>
        </w:rPr>
        <w:t>10</w:t>
      </w:r>
      <w:r w:rsidRPr="00763FA3">
        <w:rPr>
          <w:rFonts w:ascii="標楷體" w:eastAsia="標楷體" w:hAnsi="標楷體" w:hint="eastAsia"/>
          <w:lang w:val="zh-TW"/>
        </w:rPr>
        <w:t>分鐘路程。</w:t>
      </w:r>
    </w:p>
    <w:p w:rsidR="00C30F15" w:rsidRPr="00763FA3" w:rsidRDefault="00C30F15">
      <w:pPr>
        <w:rPr>
          <w:rFonts w:ascii="標楷體" w:eastAsia="標楷體" w:hAnsi="標楷體" w:cs="Arial Unicode MS"/>
          <w:lang w:val="zh-TW"/>
        </w:rPr>
      </w:pPr>
    </w:p>
    <w:p w:rsidR="00C30F15" w:rsidRPr="00763FA3" w:rsidRDefault="000652BA">
      <w:pPr>
        <w:pStyle w:val="a6"/>
        <w:numPr>
          <w:ilvl w:val="0"/>
          <w:numId w:val="4"/>
        </w:numPr>
        <w:rPr>
          <w:rFonts w:ascii="標楷體" w:eastAsia="標楷體" w:hAnsi="標楷體" w:hint="default"/>
          <w:lang w:val="zh-TW"/>
        </w:rPr>
      </w:pPr>
      <w:r w:rsidRPr="00763FA3">
        <w:rPr>
          <w:rFonts w:ascii="標楷體" w:eastAsia="標楷體" w:hAnsi="標楷體"/>
          <w:lang w:val="zh-TW"/>
        </w:rPr>
        <w:t>火車</w:t>
      </w:r>
    </w:p>
    <w:p w:rsidR="00C30F15" w:rsidRPr="00763FA3" w:rsidRDefault="000652BA">
      <w:pPr>
        <w:rPr>
          <w:rFonts w:ascii="標楷體" w:eastAsia="標楷體" w:hAnsi="標楷體" w:cs="Arial Unicode MS"/>
        </w:rPr>
      </w:pPr>
      <w:r w:rsidRPr="00763FA3">
        <w:rPr>
          <w:rFonts w:ascii="標楷體" w:eastAsia="標楷體" w:hAnsi="標楷體" w:hint="eastAsia"/>
          <w:lang w:val="zh-TW"/>
        </w:rPr>
        <w:t>鄰近永康火車站約</w:t>
      </w:r>
      <w:r w:rsidRPr="00763FA3">
        <w:rPr>
          <w:rFonts w:ascii="標楷體" w:eastAsia="標楷體" w:hAnsi="標楷體"/>
        </w:rPr>
        <w:t>10</w:t>
      </w:r>
      <w:r w:rsidRPr="00763FA3">
        <w:rPr>
          <w:rFonts w:ascii="標楷體" w:eastAsia="標楷體" w:hAnsi="標楷體" w:hint="eastAsia"/>
          <w:lang w:val="zh-TW"/>
        </w:rPr>
        <w:t>分鐘車程，</w:t>
      </w:r>
      <w:r w:rsidRPr="00763FA3">
        <w:rPr>
          <w:rFonts w:ascii="標楷體" w:eastAsia="標楷體" w:hAnsi="標楷體"/>
        </w:rPr>
        <w:t>4/18(</w:t>
      </w:r>
      <w:r w:rsidRPr="00763FA3">
        <w:rPr>
          <w:rFonts w:ascii="標楷體" w:eastAsia="標楷體" w:hAnsi="標楷體" w:hint="eastAsia"/>
          <w:lang w:val="zh-TW"/>
        </w:rPr>
        <w:t>六</w:t>
      </w:r>
      <w:r w:rsidRPr="00763FA3">
        <w:rPr>
          <w:rFonts w:ascii="標楷體" w:eastAsia="標楷體" w:hAnsi="標楷體"/>
        </w:rPr>
        <w:t>)</w:t>
      </w:r>
      <w:r w:rsidRPr="00763FA3">
        <w:rPr>
          <w:rFonts w:ascii="標楷體" w:eastAsia="標楷體" w:hAnsi="標楷體" w:hint="eastAsia"/>
          <w:lang w:val="zh-TW"/>
        </w:rPr>
        <w:t>及</w:t>
      </w:r>
      <w:r w:rsidRPr="00763FA3">
        <w:rPr>
          <w:rFonts w:ascii="標楷體" w:eastAsia="標楷體" w:hAnsi="標楷體"/>
        </w:rPr>
        <w:t>5/24(</w:t>
      </w:r>
      <w:r w:rsidRPr="00763FA3">
        <w:rPr>
          <w:rFonts w:ascii="標楷體" w:eastAsia="標楷體" w:hAnsi="標楷體" w:hint="eastAsia"/>
          <w:lang w:val="zh-TW"/>
        </w:rPr>
        <w:t>日</w:t>
      </w:r>
      <w:r w:rsidRPr="00763FA3">
        <w:rPr>
          <w:rFonts w:ascii="標楷體" w:eastAsia="標楷體" w:hAnsi="標楷體"/>
        </w:rPr>
        <w:t>)</w:t>
      </w:r>
      <w:r w:rsidRPr="00763FA3">
        <w:rPr>
          <w:rFonts w:ascii="標楷體" w:eastAsia="標楷體" w:hAnsi="標楷體" w:hint="eastAsia"/>
          <w:lang w:val="zh-TW"/>
        </w:rPr>
        <w:t>當天備有接駁車往返於永康火車站及</w:t>
      </w:r>
      <w:r w:rsidRPr="00763FA3">
        <w:rPr>
          <w:rFonts w:ascii="標楷體" w:eastAsia="標楷體" w:hAnsi="標楷體"/>
        </w:rPr>
        <w:t>IO</w:t>
      </w:r>
      <w:r w:rsidRPr="00763FA3">
        <w:rPr>
          <w:rFonts w:ascii="標楷體" w:eastAsia="標楷體" w:hAnsi="標楷體" w:hint="eastAsia"/>
          <w:lang w:val="zh-TW"/>
        </w:rPr>
        <w:t>工業綠洲，歡迎多多利用</w:t>
      </w:r>
      <w:proofErr w:type="gramStart"/>
      <w:r w:rsidRPr="00763FA3">
        <w:rPr>
          <w:rFonts w:ascii="標楷體" w:eastAsia="標楷體" w:hAnsi="標楷體" w:hint="eastAsia"/>
          <w:lang w:val="zh-TW"/>
        </w:rPr>
        <w:t>唷</w:t>
      </w:r>
      <w:proofErr w:type="gramEnd"/>
      <w:r w:rsidRPr="00763FA3">
        <w:rPr>
          <w:rFonts w:ascii="標楷體" w:eastAsia="標楷體" w:hAnsi="標楷體"/>
        </w:rPr>
        <w:t>!</w:t>
      </w:r>
    </w:p>
    <w:p w:rsidR="00C30F15" w:rsidRPr="00763FA3" w:rsidRDefault="00C30F15">
      <w:pPr>
        <w:rPr>
          <w:rFonts w:ascii="標楷體" w:eastAsia="標楷體" w:hAnsi="標楷體" w:cs="Arial Unicode MS"/>
          <w:lang w:val="zh-TW"/>
        </w:rPr>
      </w:pPr>
    </w:p>
    <w:p w:rsidR="00C30F15" w:rsidRPr="00763FA3" w:rsidRDefault="000652BA">
      <w:pPr>
        <w:pStyle w:val="a6"/>
        <w:numPr>
          <w:ilvl w:val="0"/>
          <w:numId w:val="2"/>
        </w:numPr>
        <w:rPr>
          <w:rFonts w:ascii="標楷體" w:eastAsia="標楷體" w:hAnsi="標楷體" w:hint="default"/>
          <w:lang w:val="zh-TW"/>
        </w:rPr>
      </w:pPr>
      <w:r w:rsidRPr="00763FA3">
        <w:rPr>
          <w:rFonts w:ascii="標楷體" w:eastAsia="標楷體" w:hAnsi="標楷體"/>
          <w:lang w:val="zh-TW"/>
        </w:rPr>
        <w:t>接駁車時刻表</w:t>
      </w:r>
    </w:p>
    <w:p w:rsidR="00C30F15" w:rsidRPr="00763FA3" w:rsidRDefault="000652BA">
      <w:pPr>
        <w:pStyle w:val="a6"/>
        <w:ind w:left="0"/>
        <w:rPr>
          <w:rFonts w:ascii="標楷體" w:eastAsia="標楷體" w:hAnsi="標楷體" w:hint="default"/>
          <w:lang w:val="zh-TW"/>
        </w:rPr>
      </w:pPr>
      <w:r w:rsidRPr="00763FA3">
        <w:rPr>
          <w:rFonts w:ascii="標楷體" w:eastAsia="標楷體" w:hAnsi="標楷體"/>
          <w:lang w:val="zh-TW"/>
        </w:rPr>
        <w:t>接駁車路線及發車時間將於近期公佈，請大家密切注意「InOasis工業綠洲」臉書</w:t>
      </w:r>
      <w:proofErr w:type="gramStart"/>
      <w:r w:rsidRPr="00763FA3">
        <w:rPr>
          <w:rFonts w:ascii="標楷體" w:eastAsia="標楷體" w:hAnsi="標楷體"/>
          <w:lang w:val="zh-TW"/>
        </w:rPr>
        <w:t>唷</w:t>
      </w:r>
      <w:proofErr w:type="gramEnd"/>
      <w:r w:rsidRPr="00763FA3">
        <w:rPr>
          <w:rFonts w:ascii="標楷體" w:eastAsia="標楷體" w:hAnsi="標楷體"/>
          <w:lang w:val="zh-TW"/>
        </w:rPr>
        <w:t>！</w:t>
      </w:r>
    </w:p>
    <w:p w:rsidR="00C30F15" w:rsidRPr="00763FA3" w:rsidRDefault="00C30F15">
      <w:pPr>
        <w:pStyle w:val="A5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【 策展人 ─ 羅斌Robin Ruizendaal 】</w:t>
      </w:r>
    </w:p>
    <w:p w:rsidR="00C30F15" w:rsidRPr="00763FA3" w:rsidRDefault="00C30F15">
      <w:pPr>
        <w:pStyle w:val="A5"/>
        <w:jc w:val="both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rPr>
          <w:rFonts w:ascii="標楷體" w:eastAsia="標楷體" w:hAnsi="標楷體" w:cs="Arial Unicode MS"/>
        </w:rPr>
      </w:pPr>
      <w:r w:rsidRPr="00763FA3">
        <w:rPr>
          <w:rFonts w:ascii="標楷體" w:eastAsia="標楷體" w:hAnsi="標楷體" w:hint="eastAsia"/>
          <w:lang w:val="zh-TW"/>
        </w:rPr>
        <w:t>羅斌，</w:t>
      </w:r>
      <w:proofErr w:type="gramStart"/>
      <w:r w:rsidRPr="00763FA3">
        <w:rPr>
          <w:rFonts w:ascii="標楷體" w:eastAsia="標楷體" w:hAnsi="標楷體" w:hint="eastAsia"/>
          <w:lang w:val="zh-TW"/>
        </w:rPr>
        <w:t>說著一口</w:t>
      </w:r>
      <w:proofErr w:type="gramEnd"/>
      <w:r w:rsidRPr="00763FA3">
        <w:rPr>
          <w:rFonts w:ascii="標楷體" w:eastAsia="標楷體" w:hAnsi="標楷體" w:hint="eastAsia"/>
          <w:lang w:val="zh-TW"/>
        </w:rPr>
        <w:t>流利中文不時穿插上幾句台語的荷蘭人，是一位融合中西文化於一身的漢學博士。現任</w:t>
      </w:r>
      <w:proofErr w:type="gramStart"/>
      <w:r w:rsidRPr="00763FA3">
        <w:rPr>
          <w:rFonts w:ascii="標楷體" w:eastAsia="標楷體" w:hAnsi="標楷體" w:hint="eastAsia"/>
          <w:lang w:val="zh-TW"/>
        </w:rPr>
        <w:t>台原偶戲</w:t>
      </w:r>
      <w:proofErr w:type="gramEnd"/>
      <w:r w:rsidRPr="00763FA3">
        <w:rPr>
          <w:rFonts w:ascii="標楷體" w:eastAsia="標楷體" w:hAnsi="標楷體" w:hint="eastAsia"/>
          <w:lang w:val="zh-TW"/>
        </w:rPr>
        <w:t>團藝術總監，並於</w:t>
      </w:r>
      <w:r w:rsidRPr="00763FA3">
        <w:rPr>
          <w:rFonts w:ascii="標楷體" w:eastAsia="標楷體" w:hAnsi="標楷體"/>
        </w:rPr>
        <w:t>2019</w:t>
      </w:r>
      <w:r w:rsidRPr="00763FA3">
        <w:rPr>
          <w:rFonts w:ascii="標楷體" w:eastAsia="標楷體" w:hAnsi="標楷體" w:hint="eastAsia"/>
          <w:lang w:val="zh-TW"/>
        </w:rPr>
        <w:t>年榮獲第</w:t>
      </w:r>
      <w:r w:rsidRPr="00763FA3">
        <w:rPr>
          <w:rFonts w:ascii="標楷體" w:eastAsia="標楷體" w:hAnsi="標楷體"/>
        </w:rPr>
        <w:t>24</w:t>
      </w:r>
      <w:r w:rsidRPr="00763FA3">
        <w:rPr>
          <w:rFonts w:ascii="標楷體" w:eastAsia="標楷體" w:hAnsi="標楷體" w:hint="eastAsia"/>
          <w:lang w:val="zh-TW"/>
        </w:rPr>
        <w:t>屆台法文化獎。因喜愛偶戲而一頭</w:t>
      </w:r>
      <w:proofErr w:type="gramStart"/>
      <w:r w:rsidRPr="00763FA3">
        <w:rPr>
          <w:rFonts w:ascii="標楷體" w:eastAsia="標楷體" w:hAnsi="標楷體" w:hint="eastAsia"/>
          <w:lang w:val="zh-TW"/>
        </w:rPr>
        <w:t>栽入偶的</w:t>
      </w:r>
      <w:proofErr w:type="gramEnd"/>
      <w:r w:rsidRPr="00763FA3">
        <w:rPr>
          <w:rFonts w:ascii="標楷體" w:eastAsia="標楷體" w:hAnsi="標楷體" w:hint="eastAsia"/>
          <w:lang w:val="zh-TW"/>
        </w:rPr>
        <w:t>世界中，從荷蘭遠赴中國研究，最後定居台灣並創辦台原亞洲偶戲博物館，從事偶戲相關研究二十多年，對於台灣各項傳統文化更是關注，</w:t>
      </w:r>
      <w:proofErr w:type="gramStart"/>
      <w:r w:rsidRPr="00763FA3">
        <w:rPr>
          <w:rFonts w:ascii="標楷體" w:eastAsia="標楷體" w:hAnsi="標楷體" w:hint="eastAsia"/>
          <w:lang w:val="zh-TW"/>
        </w:rPr>
        <w:t>將偶戲</w:t>
      </w:r>
      <w:proofErr w:type="gramEnd"/>
      <w:r w:rsidRPr="00763FA3">
        <w:rPr>
          <w:rFonts w:ascii="標楷體" w:eastAsia="標楷體" w:hAnsi="標楷體" w:hint="eastAsia"/>
          <w:lang w:val="zh-TW"/>
        </w:rPr>
        <w:t>藝術融入台灣文化，活潑互動式的表演，讓每一位觀眾更認識偶戲與文化中所產生的連結與樂趣。</w:t>
      </w:r>
    </w:p>
    <w:p w:rsidR="00C30F15" w:rsidRPr="00763FA3" w:rsidRDefault="00C30F15">
      <w:pPr>
        <w:rPr>
          <w:rFonts w:ascii="標楷體" w:eastAsia="標楷體" w:hAnsi="標楷體" w:cs="Arial Unicode MS"/>
          <w:lang w:val="zh-TW"/>
        </w:rPr>
      </w:pPr>
    </w:p>
    <w:p w:rsidR="00C30F15" w:rsidRPr="00763FA3" w:rsidRDefault="000652BA">
      <w:pPr>
        <w:pStyle w:val="A7"/>
        <w:spacing w:line="280" w:lineRule="atLeast"/>
        <w:rPr>
          <w:rFonts w:ascii="標楷體" w:eastAsia="標楷體" w:hAnsi="標楷體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● 2019</w:t>
      </w:r>
      <w:r w:rsidRPr="00763FA3">
        <w:rPr>
          <w:rFonts w:ascii="標楷體" w:eastAsia="標楷體" w:hAnsi="標楷體" w:hint="eastAsia"/>
          <w:sz w:val="24"/>
          <w:szCs w:val="24"/>
        </w:rPr>
        <w:t>年第</w:t>
      </w:r>
      <w:r w:rsidRPr="00763FA3">
        <w:rPr>
          <w:rFonts w:ascii="標楷體" w:eastAsia="標楷體" w:hAnsi="標楷體"/>
          <w:sz w:val="24"/>
          <w:szCs w:val="24"/>
        </w:rPr>
        <w:t>24</w:t>
      </w:r>
      <w:r w:rsidRPr="00763FA3">
        <w:rPr>
          <w:rFonts w:ascii="標楷體" w:eastAsia="標楷體" w:hAnsi="標楷體" w:hint="eastAsia"/>
          <w:sz w:val="24"/>
          <w:szCs w:val="24"/>
        </w:rPr>
        <w:t>屆台法文化獎得主</w:t>
      </w:r>
    </w:p>
    <w:p w:rsidR="005B3EEB" w:rsidRPr="00763FA3" w:rsidRDefault="000652BA" w:rsidP="005B3EEB">
      <w:pPr>
        <w:pStyle w:val="A7"/>
        <w:spacing w:line="280" w:lineRule="atLeast"/>
        <w:rPr>
          <w:rFonts w:ascii="標楷體" w:eastAsia="標楷體" w:hAnsi="標楷體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●</w:t>
      </w:r>
      <w:r w:rsidRPr="00763FA3">
        <w:rPr>
          <w:rFonts w:ascii="標楷體" w:eastAsia="標楷體" w:hAnsi="標楷體" w:hint="eastAsia"/>
          <w:sz w:val="24"/>
          <w:szCs w:val="24"/>
        </w:rPr>
        <w:t>台原亞洲偶戲博物館館長</w:t>
      </w:r>
      <w:r w:rsidRPr="00763FA3">
        <w:rPr>
          <w:rFonts w:ascii="標楷體" w:eastAsia="標楷體" w:hAnsi="標楷體"/>
          <w:sz w:val="24"/>
          <w:szCs w:val="24"/>
        </w:rPr>
        <w:t>/</w:t>
      </w:r>
      <w:proofErr w:type="gramStart"/>
      <w:r w:rsidRPr="00763FA3">
        <w:rPr>
          <w:rFonts w:ascii="標楷體" w:eastAsia="標楷體" w:hAnsi="標楷體" w:hint="eastAsia"/>
          <w:sz w:val="24"/>
          <w:szCs w:val="24"/>
        </w:rPr>
        <w:t>台原偶戲</w:t>
      </w:r>
      <w:proofErr w:type="gramEnd"/>
      <w:r w:rsidRPr="00763FA3">
        <w:rPr>
          <w:rFonts w:ascii="標楷體" w:eastAsia="標楷體" w:hAnsi="標楷體" w:hint="eastAsia"/>
          <w:sz w:val="24"/>
          <w:szCs w:val="24"/>
        </w:rPr>
        <w:t>團藝術總監</w:t>
      </w:r>
    </w:p>
    <w:p w:rsidR="00C30F15" w:rsidRPr="00763FA3" w:rsidRDefault="005B3EEB" w:rsidP="005B3EEB">
      <w:pPr>
        <w:pStyle w:val="A7"/>
        <w:spacing w:line="280" w:lineRule="atLeast"/>
        <w:rPr>
          <w:rFonts w:ascii="標楷體" w:eastAsia="標楷體" w:hAnsi="標楷體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●</w:t>
      </w:r>
      <w:r w:rsidR="000652BA" w:rsidRPr="00763FA3">
        <w:rPr>
          <w:rFonts w:ascii="標楷體" w:eastAsia="標楷體" w:hAnsi="標楷體" w:hint="eastAsia"/>
          <w:sz w:val="24"/>
          <w:szCs w:val="24"/>
        </w:rPr>
        <w:t>設計規劃台原亞洲偶戲博物館以及國內外</w:t>
      </w:r>
      <w:r w:rsidR="000652BA" w:rsidRPr="00763FA3">
        <w:rPr>
          <w:rFonts w:ascii="標楷體" w:eastAsia="標楷體" w:hAnsi="標楷體"/>
          <w:sz w:val="24"/>
          <w:szCs w:val="24"/>
        </w:rPr>
        <w:t>50</w:t>
      </w:r>
      <w:r w:rsidR="000652BA" w:rsidRPr="00763FA3">
        <w:rPr>
          <w:rFonts w:ascii="標楷體" w:eastAsia="標楷體" w:hAnsi="標楷體" w:hint="eastAsia"/>
          <w:sz w:val="24"/>
          <w:szCs w:val="24"/>
        </w:rPr>
        <w:t>多個戲劇相關的展覽</w:t>
      </w:r>
    </w:p>
    <w:p w:rsidR="00C30F15" w:rsidRPr="00763FA3" w:rsidRDefault="00C30F15">
      <w:pPr>
        <w:pStyle w:val="A7"/>
        <w:spacing w:line="280" w:lineRule="atLeast"/>
        <w:rPr>
          <w:rFonts w:ascii="標楷體" w:eastAsia="標楷體" w:hAnsi="標楷體"/>
          <w:sz w:val="24"/>
          <w:szCs w:val="24"/>
        </w:rPr>
      </w:pPr>
    </w:p>
    <w:p w:rsidR="00C30F15" w:rsidRPr="00763FA3" w:rsidRDefault="00C30F15">
      <w:pPr>
        <w:pStyle w:val="A5"/>
        <w:jc w:val="both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【 InOasis工業綠洲 】</w:t>
      </w: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座落在台南永康工業區的 InOasis 工業綠洲，是一個以新的思維態度打造的好所在。</w:t>
      </w: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IO前身是汽車零件製造廠，於2018年正式轉型為工業綠洲，連結生產、藝文、生活三個元素，在善的循環裡實踐心量和願景。IO擁有約五百坪的綠地+，是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ㄧ個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聆聽、喚醒、靜默、休憩的空間。提供視覺藝術展覽、劇場拍攝、多媒體創作、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講座論談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、主題市集、各類競賽等多元活動的共創平台。IO 工業綠洲在2019年榮獲文化部頒發文馨獎的「年度創意獎」，以一個綠洲的樣貌，在喧囂紛擾中逐漸展現盎然的生機和希望。</w:t>
      </w:r>
    </w:p>
    <w:p w:rsidR="00C30F15" w:rsidRPr="00763FA3" w:rsidRDefault="00C30F15">
      <w:pPr>
        <w:jc w:val="both"/>
        <w:rPr>
          <w:rFonts w:ascii="標楷體" w:eastAsia="標楷體" w:hAnsi="標楷體" w:cs="Arial Unicode MS"/>
          <w:lang w:val="zh-TW"/>
        </w:rPr>
      </w:pPr>
    </w:p>
    <w:p w:rsidR="00C30F15" w:rsidRPr="00763FA3" w:rsidRDefault="00C30F15">
      <w:pPr>
        <w:pStyle w:val="A5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【新型冠狀病毒防疫措施 】</w:t>
      </w:r>
    </w:p>
    <w:p w:rsidR="00C30F15" w:rsidRPr="00763FA3" w:rsidRDefault="000652BA">
      <w:pPr>
        <w:pStyle w:val="A5"/>
        <w:numPr>
          <w:ilvl w:val="0"/>
          <w:numId w:val="2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近期如有至</w:t>
      </w:r>
      <w:proofErr w:type="gramStart"/>
      <w:r w:rsidR="00763FA3">
        <w:rPr>
          <w:rFonts w:ascii="標楷體" w:eastAsia="標楷體" w:hAnsi="標楷體"/>
          <w:sz w:val="24"/>
          <w:szCs w:val="24"/>
        </w:rPr>
        <w:t>疫情警</w:t>
      </w:r>
      <w:proofErr w:type="gramEnd"/>
      <w:r w:rsidR="00763FA3">
        <w:rPr>
          <w:rFonts w:ascii="標楷體" w:eastAsia="標楷體" w:hAnsi="標楷體"/>
          <w:sz w:val="24"/>
          <w:szCs w:val="24"/>
        </w:rPr>
        <w:t>示國家</w:t>
      </w:r>
      <w:r w:rsidRPr="00763FA3">
        <w:rPr>
          <w:rFonts w:ascii="標楷體" w:eastAsia="標楷體" w:hAnsi="標楷體"/>
          <w:sz w:val="24"/>
          <w:szCs w:val="24"/>
        </w:rPr>
        <w:t>的旅遊史（包含轉機及與以上疫區親友往來接觸者）、體溫超過37.5度、</w:t>
      </w:r>
      <w:r w:rsidR="00763FA3">
        <w:rPr>
          <w:rFonts w:ascii="標楷體" w:eastAsia="標楷體" w:hAnsi="標楷體"/>
          <w:sz w:val="24"/>
          <w:szCs w:val="24"/>
        </w:rPr>
        <w:t>久咳不止</w:t>
      </w:r>
      <w:proofErr w:type="gramStart"/>
      <w:r w:rsidR="00763FA3">
        <w:rPr>
          <w:rFonts w:ascii="標楷體" w:eastAsia="標楷體" w:hAnsi="標楷體"/>
          <w:sz w:val="24"/>
          <w:szCs w:val="24"/>
        </w:rPr>
        <w:t>或是喘不過氣者</w:t>
      </w:r>
      <w:proofErr w:type="gramEnd"/>
      <w:r w:rsidR="00763FA3">
        <w:rPr>
          <w:rFonts w:ascii="標楷體" w:eastAsia="標楷體" w:hAnsi="標楷體"/>
          <w:sz w:val="24"/>
          <w:szCs w:val="24"/>
        </w:rPr>
        <w:t>，若有上述情形，請配合政府防疫規範進行</w:t>
      </w:r>
      <w:r w:rsidRPr="00763FA3">
        <w:rPr>
          <w:rFonts w:ascii="標楷體" w:eastAsia="標楷體" w:hAnsi="標楷體"/>
          <w:sz w:val="24"/>
          <w:szCs w:val="24"/>
        </w:rPr>
        <w:t>管理並避免出入公共場所。</w:t>
      </w:r>
    </w:p>
    <w:p w:rsidR="00C30F15" w:rsidRPr="00763FA3" w:rsidRDefault="000652BA">
      <w:pPr>
        <w:pStyle w:val="A5"/>
        <w:numPr>
          <w:ilvl w:val="0"/>
          <w:numId w:val="2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場館服務人員將於活動開始前，在入口處協助觀眾偵測體溫，如發現發燒（額溫為攝氏37.5度以上）狀況，將要求觀眾就醫。</w:t>
      </w:r>
    </w:p>
    <w:p w:rsidR="00C30F15" w:rsidRPr="00763FA3" w:rsidRDefault="000652BA">
      <w:pPr>
        <w:pStyle w:val="A5"/>
        <w:numPr>
          <w:ilvl w:val="0"/>
          <w:numId w:val="2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建議提早出門，以免因演出現場的防疫檢查，擔誤開演進場時間。</w:t>
      </w:r>
    </w:p>
    <w:p w:rsidR="00C30F15" w:rsidRPr="00763FA3" w:rsidRDefault="000652BA">
      <w:pPr>
        <w:pStyle w:val="A5"/>
        <w:numPr>
          <w:ilvl w:val="0"/>
          <w:numId w:val="2"/>
        </w:numPr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為了讓家長放心帶孩子參與活動，本館公共區域及設備皆加強清潔，並於民眾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手部碰觸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之處進行消毒，也於入口處請入館民眾配合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測量額溫及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手部消毒。</w:t>
      </w:r>
    </w:p>
    <w:p w:rsidR="00C30F15" w:rsidRPr="00763FA3" w:rsidRDefault="00C30F15">
      <w:pPr>
        <w:pStyle w:val="A5"/>
        <w:ind w:left="360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【 聯絡資訊 】</w:t>
      </w: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林佳萱小姐 Lisa</w:t>
      </w: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電話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06-2335311#5134</w:t>
      </w:r>
      <w:r w:rsidRPr="00763FA3">
        <w:rPr>
          <w:rFonts w:ascii="標楷體" w:eastAsia="標楷體" w:hAnsi="標楷體"/>
          <w:sz w:val="24"/>
          <w:szCs w:val="24"/>
        </w:rPr>
        <w:br/>
        <w:t>Line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│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@xbm3345v</w:t>
      </w:r>
    </w:p>
    <w:p w:rsidR="00C30F15" w:rsidRPr="00763FA3" w:rsidRDefault="00C30F15">
      <w:pPr>
        <w:pStyle w:val="A5"/>
        <w:rPr>
          <w:rFonts w:ascii="標楷體" w:eastAsia="標楷體" w:hAnsi="標楷體" w:hint="default"/>
          <w:sz w:val="24"/>
          <w:szCs w:val="24"/>
        </w:rPr>
      </w:pP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主辦單位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｜</w:t>
      </w:r>
      <w:proofErr w:type="gramEnd"/>
      <w:r w:rsidR="007170E6" w:rsidRPr="00763FA3">
        <w:rPr>
          <w:rFonts w:ascii="標楷體" w:eastAsia="標楷體" w:hAnsi="標楷體"/>
          <w:sz w:val="24"/>
          <w:szCs w:val="24"/>
        </w:rPr>
        <w:t>財團法人</w:t>
      </w:r>
      <w:r w:rsidRPr="00763FA3">
        <w:rPr>
          <w:rFonts w:ascii="標楷體" w:eastAsia="標楷體" w:hAnsi="標楷體"/>
          <w:sz w:val="24"/>
          <w:szCs w:val="24"/>
        </w:rPr>
        <w:t>奔放文化藝術基金會、</w:t>
      </w:r>
      <w:proofErr w:type="spellStart"/>
      <w:r w:rsidRPr="00763FA3">
        <w:rPr>
          <w:rFonts w:ascii="標楷體" w:eastAsia="標楷體" w:hAnsi="標楷體"/>
          <w:sz w:val="24"/>
          <w:szCs w:val="24"/>
          <w:lang w:val="en-US"/>
        </w:rPr>
        <w:t>InOasis</w:t>
      </w:r>
      <w:proofErr w:type="spellEnd"/>
      <w:r w:rsidRPr="00763FA3">
        <w:rPr>
          <w:rFonts w:ascii="標楷體" w:eastAsia="標楷體" w:hAnsi="標楷體"/>
          <w:sz w:val="24"/>
          <w:szCs w:val="24"/>
          <w:lang w:val="en-US"/>
        </w:rPr>
        <w:t xml:space="preserve"> </w:t>
      </w:r>
      <w:r w:rsidRPr="00763FA3">
        <w:rPr>
          <w:rFonts w:ascii="標楷體" w:eastAsia="標楷體" w:hAnsi="標楷體"/>
          <w:sz w:val="24"/>
          <w:szCs w:val="24"/>
        </w:rPr>
        <w:t>工業綠洲</w:t>
      </w:r>
    </w:p>
    <w:p w:rsidR="00C30F15" w:rsidRPr="00763FA3" w:rsidRDefault="000652BA">
      <w:pPr>
        <w:pStyle w:val="A5"/>
        <w:rPr>
          <w:rFonts w:ascii="標楷體" w:eastAsia="標楷體" w:hAnsi="標楷體" w:hint="default"/>
          <w:sz w:val="24"/>
          <w:szCs w:val="24"/>
        </w:rPr>
      </w:pPr>
      <w:r w:rsidRPr="00763FA3">
        <w:rPr>
          <w:rFonts w:ascii="標楷體" w:eastAsia="標楷體" w:hAnsi="標楷體"/>
          <w:sz w:val="24"/>
          <w:szCs w:val="24"/>
        </w:rPr>
        <w:t>指導贊助單位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｜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文化部、</w:t>
      </w:r>
      <w:proofErr w:type="gramStart"/>
      <w:r w:rsidRPr="00763FA3">
        <w:rPr>
          <w:rFonts w:ascii="標楷體" w:eastAsia="標楷體" w:hAnsi="標楷體"/>
          <w:sz w:val="24"/>
          <w:szCs w:val="24"/>
        </w:rPr>
        <w:t>臺</w:t>
      </w:r>
      <w:proofErr w:type="gramEnd"/>
      <w:r w:rsidRPr="00763FA3">
        <w:rPr>
          <w:rFonts w:ascii="標楷體" w:eastAsia="標楷體" w:hAnsi="標楷體"/>
          <w:sz w:val="24"/>
          <w:szCs w:val="24"/>
        </w:rPr>
        <w:t>南市政府文化局</w:t>
      </w:r>
    </w:p>
    <w:sectPr w:rsidR="00C30F15" w:rsidRPr="00763FA3" w:rsidSect="002C61BB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90" w:rsidRDefault="007E3290">
      <w:r>
        <w:separator/>
      </w:r>
    </w:p>
  </w:endnote>
  <w:endnote w:type="continuationSeparator" w:id="0">
    <w:p w:rsidR="007E3290" w:rsidRDefault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90" w:rsidRDefault="007E3290">
      <w:r>
        <w:separator/>
      </w:r>
    </w:p>
  </w:footnote>
  <w:footnote w:type="continuationSeparator" w:id="0">
    <w:p w:rsidR="007E3290" w:rsidRDefault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E7F0E"/>
    <w:multiLevelType w:val="hybridMultilevel"/>
    <w:tmpl w:val="150A9224"/>
    <w:styleLink w:val="1"/>
    <w:lvl w:ilvl="0" w:tplc="F4865714">
      <w:start w:val="1"/>
      <w:numFmt w:val="bullet"/>
      <w:lvlText w:val="◎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C8AE0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1B4D9A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1CEF08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B8CECC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EA61C8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2F89CE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C5A05C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5E8EC7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8124CC2"/>
    <w:multiLevelType w:val="hybridMultilevel"/>
    <w:tmpl w:val="004824C0"/>
    <w:styleLink w:val="10"/>
    <w:lvl w:ilvl="0" w:tplc="41D2974E">
      <w:start w:val="1"/>
      <w:numFmt w:val="bullet"/>
      <w:lvlText w:val="●"/>
      <w:lvlJc w:val="left"/>
      <w:pPr>
        <w:ind w:left="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0F6E352">
      <w:start w:val="1"/>
      <w:numFmt w:val="bullet"/>
      <w:lvlText w:val="●"/>
      <w:lvlJc w:val="left"/>
      <w:pPr>
        <w:ind w:left="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645F70">
      <w:start w:val="1"/>
      <w:numFmt w:val="bullet"/>
      <w:lvlText w:val="●"/>
      <w:lvlJc w:val="left"/>
      <w:pPr>
        <w:ind w:left="1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4DC9B64">
      <w:start w:val="1"/>
      <w:numFmt w:val="bullet"/>
      <w:lvlText w:val="●"/>
      <w:lvlJc w:val="left"/>
      <w:pPr>
        <w:ind w:left="1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02C0F98">
      <w:start w:val="1"/>
      <w:numFmt w:val="bullet"/>
      <w:lvlText w:val="●"/>
      <w:lvlJc w:val="left"/>
      <w:pPr>
        <w:ind w:left="25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BB81EFC">
      <w:start w:val="1"/>
      <w:numFmt w:val="bullet"/>
      <w:lvlText w:val="●"/>
      <w:lvlJc w:val="left"/>
      <w:pPr>
        <w:ind w:left="3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CECC868">
      <w:start w:val="1"/>
      <w:numFmt w:val="bullet"/>
      <w:lvlText w:val="●"/>
      <w:lvlJc w:val="left"/>
      <w:pPr>
        <w:ind w:left="37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21EF2B2">
      <w:start w:val="1"/>
      <w:numFmt w:val="bullet"/>
      <w:lvlText w:val="●"/>
      <w:lvlJc w:val="left"/>
      <w:pPr>
        <w:ind w:left="43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64A804">
      <w:start w:val="1"/>
      <w:numFmt w:val="bullet"/>
      <w:lvlText w:val="●"/>
      <w:lvlJc w:val="left"/>
      <w:pPr>
        <w:ind w:left="49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92450E5"/>
    <w:multiLevelType w:val="hybridMultilevel"/>
    <w:tmpl w:val="150A9224"/>
    <w:numStyleLink w:val="1"/>
  </w:abstractNum>
  <w:abstractNum w:abstractNumId="3" w15:restartNumberingAfterBreak="0">
    <w:nsid w:val="68D86A65"/>
    <w:multiLevelType w:val="hybridMultilevel"/>
    <w:tmpl w:val="004824C0"/>
    <w:numStyleLink w:val="10"/>
  </w:abstractNum>
  <w:num w:numId="1">
    <w:abstractNumId w:val="0"/>
  </w:num>
  <w:num w:numId="2">
    <w:abstractNumId w:val="2"/>
  </w:num>
  <w:num w:numId="3">
    <w:abstractNumId w:val="2"/>
    <w:lvlOverride w:ilvl="0">
      <w:lvl w:ilvl="0" w:tplc="6EB0DAC0">
        <w:start w:val="1"/>
        <w:numFmt w:val="bullet"/>
        <w:lvlText w:val="◎"/>
        <w:lvlJc w:val="left"/>
        <w:pPr>
          <w:tabs>
            <w:tab w:val="left" w:pos="564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E63A20">
        <w:start w:val="1"/>
        <w:numFmt w:val="bullet"/>
        <w:lvlText w:val="■"/>
        <w:lvlJc w:val="left"/>
        <w:pPr>
          <w:tabs>
            <w:tab w:val="left" w:pos="5640"/>
          </w:tabs>
          <w:ind w:left="96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345CDE">
        <w:start w:val="1"/>
        <w:numFmt w:val="bullet"/>
        <w:lvlText w:val="◆"/>
        <w:lvlJc w:val="left"/>
        <w:pPr>
          <w:tabs>
            <w:tab w:val="left" w:pos="5640"/>
          </w:tabs>
          <w:ind w:left="14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22D2F2">
        <w:start w:val="1"/>
        <w:numFmt w:val="bullet"/>
        <w:lvlText w:val="●"/>
        <w:lvlJc w:val="left"/>
        <w:pPr>
          <w:tabs>
            <w:tab w:val="left" w:pos="5640"/>
          </w:tabs>
          <w:ind w:left="192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22E756">
        <w:start w:val="1"/>
        <w:numFmt w:val="bullet"/>
        <w:lvlText w:val="■"/>
        <w:lvlJc w:val="left"/>
        <w:pPr>
          <w:tabs>
            <w:tab w:val="left" w:pos="5640"/>
          </w:tabs>
          <w:ind w:left="240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8C33E4">
        <w:start w:val="1"/>
        <w:numFmt w:val="bullet"/>
        <w:lvlText w:val="◆"/>
        <w:lvlJc w:val="left"/>
        <w:pPr>
          <w:tabs>
            <w:tab w:val="left" w:pos="5640"/>
          </w:tabs>
          <w:ind w:left="288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CC170">
        <w:start w:val="1"/>
        <w:numFmt w:val="bullet"/>
        <w:lvlText w:val="●"/>
        <w:lvlJc w:val="left"/>
        <w:pPr>
          <w:tabs>
            <w:tab w:val="left" w:pos="5640"/>
          </w:tabs>
          <w:ind w:left="336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F4E7A6">
        <w:start w:val="1"/>
        <w:numFmt w:val="bullet"/>
        <w:lvlText w:val="■"/>
        <w:lvlJc w:val="left"/>
        <w:pPr>
          <w:tabs>
            <w:tab w:val="left" w:pos="5640"/>
          </w:tabs>
          <w:ind w:left="3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46C414">
        <w:start w:val="1"/>
        <w:numFmt w:val="bullet"/>
        <w:lvlText w:val="◆"/>
        <w:lvlJc w:val="left"/>
        <w:pPr>
          <w:tabs>
            <w:tab w:val="left" w:pos="5640"/>
          </w:tabs>
          <w:ind w:left="432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6EB0DAC0">
        <w:start w:val="1"/>
        <w:numFmt w:val="bullet"/>
        <w:lvlText w:val="◎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E63A20">
        <w:start w:val="1"/>
        <w:numFmt w:val="bullet"/>
        <w:lvlText w:val="■"/>
        <w:lvlJc w:val="left"/>
        <w:pPr>
          <w:ind w:left="1004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345CDE">
        <w:start w:val="1"/>
        <w:numFmt w:val="bullet"/>
        <w:lvlText w:val="◆"/>
        <w:lvlJc w:val="left"/>
        <w:pPr>
          <w:ind w:left="1484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22D2F2">
        <w:start w:val="1"/>
        <w:numFmt w:val="bullet"/>
        <w:lvlText w:val="●"/>
        <w:lvlJc w:val="left"/>
        <w:pPr>
          <w:ind w:left="1964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22E756">
        <w:start w:val="1"/>
        <w:numFmt w:val="bullet"/>
        <w:lvlText w:val="■"/>
        <w:lvlJc w:val="left"/>
        <w:pPr>
          <w:ind w:left="2444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8C33E4">
        <w:start w:val="1"/>
        <w:numFmt w:val="bullet"/>
        <w:lvlText w:val="◆"/>
        <w:lvlJc w:val="left"/>
        <w:pPr>
          <w:ind w:left="2924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CC170">
        <w:start w:val="1"/>
        <w:numFmt w:val="bullet"/>
        <w:lvlText w:val="●"/>
        <w:lvlJc w:val="left"/>
        <w:pPr>
          <w:ind w:left="3404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F4E7A6">
        <w:start w:val="1"/>
        <w:numFmt w:val="bullet"/>
        <w:lvlText w:val="■"/>
        <w:lvlJc w:val="left"/>
        <w:pPr>
          <w:ind w:left="3884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46C414">
        <w:start w:val="1"/>
        <w:numFmt w:val="bullet"/>
        <w:lvlText w:val="◆"/>
        <w:lvlJc w:val="left"/>
        <w:pPr>
          <w:ind w:left="4364" w:hanging="5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5"/>
    <w:rsid w:val="000652BA"/>
    <w:rsid w:val="000A1A57"/>
    <w:rsid w:val="000C177F"/>
    <w:rsid w:val="00265510"/>
    <w:rsid w:val="002C61BB"/>
    <w:rsid w:val="003D3466"/>
    <w:rsid w:val="005A7496"/>
    <w:rsid w:val="005B3EEB"/>
    <w:rsid w:val="00683C2D"/>
    <w:rsid w:val="007170E6"/>
    <w:rsid w:val="00763FA3"/>
    <w:rsid w:val="007A5DD2"/>
    <w:rsid w:val="007E3290"/>
    <w:rsid w:val="00817216"/>
    <w:rsid w:val="00943FC6"/>
    <w:rsid w:val="00950DA1"/>
    <w:rsid w:val="00955B35"/>
    <w:rsid w:val="00A55875"/>
    <w:rsid w:val="00B05E2E"/>
    <w:rsid w:val="00C30F15"/>
    <w:rsid w:val="00CE7935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B67F9-D6CE-4F44-8BBE-4C79D3D2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2C61BB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61BB"/>
    <w:rPr>
      <w:u w:val="single"/>
    </w:rPr>
  </w:style>
  <w:style w:type="table" w:customStyle="1" w:styleId="TableNormal">
    <w:name w:val="Table Normal"/>
    <w:rsid w:val="002C6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2C61B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rsid w:val="002C61BB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</w:rPr>
  </w:style>
  <w:style w:type="numbering" w:customStyle="1" w:styleId="1">
    <w:name w:val="已輸入樣式 1"/>
    <w:rsid w:val="002C61BB"/>
    <w:pPr>
      <w:numPr>
        <w:numId w:val="1"/>
      </w:numPr>
    </w:pPr>
  </w:style>
  <w:style w:type="paragraph" w:styleId="a6">
    <w:name w:val="List Paragraph"/>
    <w:rsid w:val="002C61BB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7">
    <w:name w:val="預設值 A"/>
    <w:rsid w:val="002C61BB"/>
    <w:rPr>
      <w:rFonts w:ascii="Helvetica Neue" w:eastAsia="Arial Unicode MS" w:hAnsi="Helvetica Neue" w:cs="Arial Unicode MS"/>
      <w:color w:val="000000"/>
      <w:sz w:val="22"/>
      <w:szCs w:val="22"/>
      <w:u w:color="000000"/>
      <w:lang w:val="zh-TW"/>
    </w:rPr>
  </w:style>
  <w:style w:type="numbering" w:customStyle="1" w:styleId="10">
    <w:name w:val="項目符號1"/>
    <w:rsid w:val="002C61BB"/>
    <w:pPr>
      <w:numPr>
        <w:numId w:val="5"/>
      </w:numPr>
    </w:pPr>
  </w:style>
  <w:style w:type="paragraph" w:customStyle="1" w:styleId="a8">
    <w:name w:val="預設值"/>
    <w:rsid w:val="002C61BB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2C61BB"/>
  </w:style>
  <w:style w:type="character" w:customStyle="1" w:styleId="aa">
    <w:name w:val="註解文字 字元"/>
    <w:basedOn w:val="a0"/>
    <w:link w:val="a9"/>
    <w:uiPriority w:val="99"/>
    <w:semiHidden/>
    <w:rsid w:val="002C61BB"/>
    <w:rPr>
      <w:rFonts w:eastAsia="Times New Roman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2C61BB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83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83C2D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e">
    <w:name w:val="header"/>
    <w:basedOn w:val="a"/>
    <w:link w:val="af"/>
    <w:uiPriority w:val="99"/>
    <w:unhideWhenUsed/>
    <w:rsid w:val="00817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17216"/>
    <w:rPr>
      <w:rFonts w:eastAsia="Times New Roman"/>
      <w:color w:val="000000"/>
      <w:u w:color="000000"/>
    </w:rPr>
  </w:style>
  <w:style w:type="paragraph" w:styleId="af0">
    <w:name w:val="footer"/>
    <w:basedOn w:val="a"/>
    <w:link w:val="af1"/>
    <w:uiPriority w:val="99"/>
    <w:unhideWhenUsed/>
    <w:rsid w:val="00817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17216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Company>HOME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陳柔瑾</dc:creator>
  <cp:lastModifiedBy>陳柔瑾</cp:lastModifiedBy>
  <cp:revision>2</cp:revision>
  <dcterms:created xsi:type="dcterms:W3CDTF">2020-03-20T03:09:00Z</dcterms:created>
  <dcterms:modified xsi:type="dcterms:W3CDTF">2020-03-20T03:09:00Z</dcterms:modified>
</cp:coreProperties>
</file>